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6F" w:rsidRDefault="0065416F" w:rsidP="0065416F">
      <w:pPr>
        <w:widowControl/>
        <w:pBdr>
          <w:bottom w:val="single" w:sz="6" w:space="6" w:color="CCCCCC"/>
        </w:pBdr>
        <w:jc w:val="center"/>
        <w:outlineLvl w:val="0"/>
        <w:rPr>
          <w:rFonts w:ascii="微软雅黑" w:eastAsia="微软雅黑" w:hAnsi="微软雅黑" w:cs="宋体"/>
          <w:color w:val="666666"/>
          <w:kern w:val="36"/>
          <w:sz w:val="30"/>
          <w:szCs w:val="30"/>
        </w:rPr>
      </w:pPr>
      <w:r w:rsidRPr="0065416F">
        <w:rPr>
          <w:rFonts w:ascii="微软雅黑" w:eastAsia="微软雅黑" w:hAnsi="微软雅黑" w:cs="宋体" w:hint="eastAsia"/>
          <w:color w:val="666666"/>
          <w:kern w:val="36"/>
          <w:sz w:val="30"/>
          <w:szCs w:val="30"/>
        </w:rPr>
        <w:t>四川信息职业技术学院</w:t>
      </w:r>
      <w:r>
        <w:rPr>
          <w:rFonts w:ascii="微软雅黑" w:eastAsia="微软雅黑" w:hAnsi="微软雅黑" w:cs="宋体" w:hint="eastAsia"/>
          <w:color w:val="666666"/>
          <w:kern w:val="36"/>
          <w:sz w:val="30"/>
          <w:szCs w:val="30"/>
        </w:rPr>
        <w:t>2021年形体训练室地板改造</w:t>
      </w:r>
    </w:p>
    <w:p w:rsidR="0065416F" w:rsidRPr="0065416F" w:rsidRDefault="0065416F" w:rsidP="0065416F">
      <w:pPr>
        <w:widowControl/>
        <w:pBdr>
          <w:bottom w:val="single" w:sz="6" w:space="6" w:color="CCCCCC"/>
        </w:pBdr>
        <w:spacing w:before="100" w:beforeAutospacing="1" w:after="100" w:afterAutospacing="1"/>
        <w:jc w:val="center"/>
        <w:outlineLvl w:val="0"/>
        <w:rPr>
          <w:rFonts w:ascii="微软雅黑" w:eastAsia="微软雅黑" w:hAnsi="微软雅黑" w:cs="宋体"/>
          <w:color w:val="666666"/>
          <w:kern w:val="36"/>
          <w:sz w:val="30"/>
          <w:szCs w:val="30"/>
        </w:rPr>
      </w:pPr>
      <w:r>
        <w:rPr>
          <w:rFonts w:ascii="微软雅黑" w:eastAsia="微软雅黑" w:hAnsi="微软雅黑" w:cs="宋体" w:hint="eastAsia"/>
          <w:color w:val="666666"/>
          <w:kern w:val="36"/>
          <w:sz w:val="30"/>
          <w:szCs w:val="30"/>
        </w:rPr>
        <w:t>项目</w:t>
      </w:r>
      <w:r w:rsidR="00084A0D">
        <w:rPr>
          <w:rFonts w:ascii="微软雅黑" w:eastAsia="微软雅黑" w:hAnsi="微软雅黑" w:cs="宋体" w:hint="eastAsia"/>
          <w:color w:val="666666"/>
          <w:kern w:val="36"/>
          <w:sz w:val="30"/>
          <w:szCs w:val="30"/>
        </w:rPr>
        <w:t>比选</w:t>
      </w:r>
      <w:r w:rsidRPr="0065416F">
        <w:rPr>
          <w:rFonts w:ascii="微软雅黑" w:eastAsia="微软雅黑" w:hAnsi="微软雅黑" w:cs="宋体" w:hint="eastAsia"/>
          <w:color w:val="666666"/>
          <w:kern w:val="36"/>
          <w:sz w:val="30"/>
          <w:szCs w:val="30"/>
        </w:rPr>
        <w:t>评审结果公告</w:t>
      </w:r>
    </w:p>
    <w:tbl>
      <w:tblPr>
        <w:tblW w:w="74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5295"/>
      </w:tblGrid>
      <w:tr w:rsidR="0065416F" w:rsidRPr="0065416F" w:rsidTr="0065416F">
        <w:trPr>
          <w:trHeight w:val="435"/>
          <w:jc w:val="center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416F" w:rsidRPr="0065416F" w:rsidRDefault="0065416F" w:rsidP="0065416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采购项目名称</w:t>
            </w:r>
          </w:p>
        </w:tc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416F" w:rsidRPr="0065416F" w:rsidRDefault="0065416F" w:rsidP="0065416F">
            <w:pPr>
              <w:widowControl/>
              <w:pBdr>
                <w:bottom w:val="single" w:sz="6" w:space="6" w:color="CCCCCC"/>
              </w:pBdr>
              <w:jc w:val="center"/>
              <w:outlineLvl w:val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四川信息职业技术学院2021年形体训练室地板改造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比选</w:t>
            </w:r>
            <w:bookmarkEnd w:id="0"/>
          </w:p>
        </w:tc>
      </w:tr>
      <w:tr w:rsidR="0065416F" w:rsidRPr="0065416F" w:rsidTr="0065416F">
        <w:trPr>
          <w:trHeight w:val="375"/>
          <w:jc w:val="center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416F" w:rsidRPr="0065416F" w:rsidRDefault="0065416F" w:rsidP="0065416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采购项目编号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416F" w:rsidRPr="0065416F" w:rsidRDefault="0065416F" w:rsidP="0065416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5416F" w:rsidRPr="0065416F" w:rsidTr="0065416F">
        <w:trPr>
          <w:trHeight w:val="435"/>
          <w:jc w:val="center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416F" w:rsidRPr="0065416F" w:rsidRDefault="0065416F" w:rsidP="0065416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采购方式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416F" w:rsidRPr="0065416F" w:rsidRDefault="0065416F" w:rsidP="0065416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比选</w:t>
            </w:r>
          </w:p>
        </w:tc>
      </w:tr>
      <w:tr w:rsidR="0065416F" w:rsidRPr="0065416F" w:rsidTr="0065416F">
        <w:trPr>
          <w:trHeight w:val="435"/>
          <w:jc w:val="center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416F" w:rsidRPr="0065416F" w:rsidRDefault="0065416F" w:rsidP="0065416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公告发布时间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416F" w:rsidRPr="0065416F" w:rsidRDefault="0065416F" w:rsidP="004A4867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2021-0</w:t>
            </w:r>
            <w:r w:rsidR="004A48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="004A48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:rsidR="0065416F" w:rsidRPr="0065416F" w:rsidTr="0065416F">
        <w:trPr>
          <w:trHeight w:val="420"/>
          <w:jc w:val="center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416F" w:rsidRPr="0065416F" w:rsidRDefault="0065416F" w:rsidP="0065416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比选时间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416F" w:rsidRPr="0065416F" w:rsidRDefault="0065416F" w:rsidP="004A4867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2021-0</w:t>
            </w:r>
            <w:r w:rsidR="004A48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="004A48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65416F" w:rsidRPr="0065416F" w:rsidTr="0065416F">
        <w:trPr>
          <w:trHeight w:val="435"/>
          <w:jc w:val="center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416F" w:rsidRPr="0065416F" w:rsidRDefault="0065416F" w:rsidP="0065416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比选确定时间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416F" w:rsidRPr="0065416F" w:rsidRDefault="0065416F" w:rsidP="004A4867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2021-0</w:t>
            </w:r>
            <w:r w:rsidR="004A48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="004A48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65416F" w:rsidRPr="0065416F" w:rsidTr="0065416F">
        <w:trPr>
          <w:trHeight w:val="465"/>
          <w:jc w:val="center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416F" w:rsidRPr="0065416F" w:rsidRDefault="0065416F" w:rsidP="0065416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比选结果（供应商名称及报价</w:t>
            </w:r>
            <w:r w:rsidRPr="0065416F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  <w:shd w:val="clear" w:color="auto" w:fill="FFFFFF"/>
              </w:rPr>
              <w:t>）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416F" w:rsidRPr="0065416F" w:rsidRDefault="004A4867" w:rsidP="0065416F">
            <w:pPr>
              <w:widowControl/>
              <w:spacing w:before="100" w:beforeAutospacing="1" w:after="100" w:afterAutospacing="1" w:line="25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A486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shd w:val="clear" w:color="auto" w:fill="FFFFFF"/>
              </w:rPr>
              <w:t>四川省万可商贸</w:t>
            </w:r>
            <w:proofErr w:type="gramEnd"/>
            <w:r w:rsidRPr="004A486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  <w:shd w:val="clear" w:color="auto" w:fill="FFFFFF"/>
              </w:rPr>
              <w:t>有限公司  44660元</w:t>
            </w:r>
          </w:p>
        </w:tc>
      </w:tr>
      <w:tr w:rsidR="0065416F" w:rsidRPr="0065416F" w:rsidTr="0065416F">
        <w:trPr>
          <w:trHeight w:val="435"/>
          <w:jc w:val="center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416F" w:rsidRPr="0065416F" w:rsidRDefault="0065416F" w:rsidP="0065416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纪检监察成员名单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416F" w:rsidRPr="0065416F" w:rsidRDefault="004A4867" w:rsidP="0065416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吴燕</w:t>
            </w:r>
          </w:p>
        </w:tc>
      </w:tr>
      <w:tr w:rsidR="0065416F" w:rsidRPr="0065416F" w:rsidTr="0065416F">
        <w:trPr>
          <w:trHeight w:val="435"/>
          <w:jc w:val="center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416F" w:rsidRPr="0065416F" w:rsidRDefault="0065416F" w:rsidP="0065416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招标采购</w:t>
            </w:r>
            <w:proofErr w:type="gramStart"/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处成员</w:t>
            </w:r>
            <w:proofErr w:type="gramEnd"/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名单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416F" w:rsidRPr="0065416F" w:rsidRDefault="004A4867" w:rsidP="004A4867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吕良政  樊伟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程士利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居杨  黄伊航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马均</w:t>
            </w:r>
          </w:p>
        </w:tc>
      </w:tr>
      <w:tr w:rsidR="0065416F" w:rsidRPr="0065416F" w:rsidTr="0065416F">
        <w:trPr>
          <w:trHeight w:val="855"/>
          <w:jc w:val="center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416F" w:rsidRPr="0065416F" w:rsidRDefault="0065416F" w:rsidP="0065416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比选人及联系方式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416F" w:rsidRPr="0065416F" w:rsidRDefault="0065416F" w:rsidP="004A4867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采购人：</w:t>
            </w:r>
            <w:proofErr w:type="gramStart"/>
            <w:r w:rsidR="004A48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程士利</w:t>
            </w:r>
            <w:proofErr w:type="gramEnd"/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 xml:space="preserve">    联系电话：</w:t>
            </w:r>
            <w:r w:rsidR="004A4867" w:rsidRPr="004A486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18111361665</w:t>
            </w:r>
          </w:p>
        </w:tc>
      </w:tr>
      <w:tr w:rsidR="0065416F" w:rsidRPr="0065416F" w:rsidTr="0065416F">
        <w:trPr>
          <w:trHeight w:val="390"/>
          <w:jc w:val="center"/>
        </w:trPr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416F" w:rsidRPr="0065416F" w:rsidRDefault="0065416F" w:rsidP="0065416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416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备注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416F" w:rsidRPr="0065416F" w:rsidRDefault="0065416F" w:rsidP="006541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416F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</w:tbl>
    <w:p w:rsidR="0065416F" w:rsidRPr="0065416F" w:rsidRDefault="0065416F" w:rsidP="0065416F">
      <w:pPr>
        <w:widowControl/>
        <w:spacing w:after="240" w:line="450" w:lineRule="atLeast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8D5522" w:rsidRDefault="008D5522"/>
    <w:sectPr w:rsidR="008D5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D0"/>
    <w:rsid w:val="00084A0D"/>
    <w:rsid w:val="004A4867"/>
    <w:rsid w:val="0065416F"/>
    <w:rsid w:val="008D5522"/>
    <w:rsid w:val="00C6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5416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5416F"/>
    <w:rPr>
      <w:rFonts w:ascii="宋体" w:eastAsia="宋体" w:hAnsi="宋体" w:cs="宋体"/>
      <w:kern w:val="36"/>
      <w:sz w:val="24"/>
      <w:szCs w:val="24"/>
    </w:rPr>
  </w:style>
  <w:style w:type="character" w:styleId="a3">
    <w:name w:val="Strong"/>
    <w:basedOn w:val="a0"/>
    <w:uiPriority w:val="22"/>
    <w:qFormat/>
    <w:rsid w:val="006541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5416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5416F"/>
    <w:rPr>
      <w:rFonts w:ascii="宋体" w:eastAsia="宋体" w:hAnsi="宋体" w:cs="宋体"/>
      <w:kern w:val="36"/>
      <w:sz w:val="24"/>
      <w:szCs w:val="24"/>
    </w:rPr>
  </w:style>
  <w:style w:type="character" w:styleId="a3">
    <w:name w:val="Strong"/>
    <w:basedOn w:val="a0"/>
    <w:uiPriority w:val="22"/>
    <w:qFormat/>
    <w:rsid w:val="00654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49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973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>china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dcterms:created xsi:type="dcterms:W3CDTF">2021-07-01T04:38:00Z</dcterms:created>
  <dcterms:modified xsi:type="dcterms:W3CDTF">2021-07-01T04:44:00Z</dcterms:modified>
</cp:coreProperties>
</file>